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92" w:rsidRPr="004121EE" w:rsidRDefault="004121EE">
      <w:pPr>
        <w:rPr>
          <w:b/>
          <w:sz w:val="36"/>
          <w:szCs w:val="36"/>
        </w:rPr>
      </w:pPr>
      <w:proofErr w:type="gramStart"/>
      <w:r w:rsidRPr="004121EE">
        <w:rPr>
          <w:b/>
          <w:sz w:val="36"/>
          <w:szCs w:val="36"/>
        </w:rPr>
        <w:t xml:space="preserve">Química Inorgânica </w:t>
      </w:r>
      <w:r w:rsidR="00DD5DD9" w:rsidRPr="004121EE">
        <w:rPr>
          <w:b/>
          <w:sz w:val="36"/>
          <w:szCs w:val="36"/>
        </w:rPr>
        <w:t>Exercícios</w:t>
      </w:r>
      <w:proofErr w:type="gramEnd"/>
      <w:r w:rsidR="00DD5DD9" w:rsidRPr="004121EE">
        <w:rPr>
          <w:b/>
          <w:sz w:val="36"/>
          <w:szCs w:val="36"/>
        </w:rPr>
        <w:t xml:space="preserve"> sobre metais alcalinos terrosos.</w:t>
      </w:r>
      <w:r w:rsidR="00FF1870">
        <w:rPr>
          <w:b/>
          <w:sz w:val="36"/>
          <w:szCs w:val="36"/>
        </w:rPr>
        <w:t>(2019)</w:t>
      </w:r>
      <w:bookmarkStart w:id="0" w:name="_GoBack"/>
      <w:bookmarkEnd w:id="0"/>
    </w:p>
    <w:p w:rsidR="00DD5DD9" w:rsidRDefault="00DD5DD9" w:rsidP="00DD5DD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Explique e complemente com reação por que o cálcio não é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obtido facilmente por redução.</w:t>
      </w:r>
    </w:p>
    <w:p w:rsidR="00DD5DD9" w:rsidRDefault="00DD5DD9" w:rsidP="00DD5DD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Um dos métodos de obtenção do magnésio metálico é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da Magnesita.Explique o processo com suas reações e dados relevantes.</w:t>
      </w:r>
    </w:p>
    <w:p w:rsidR="00DD5DD9" w:rsidRDefault="00DD5DD9" w:rsidP="00DD5DD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Explique o processo </w:t>
      </w:r>
      <w:proofErr w:type="spellStart"/>
      <w:r>
        <w:rPr>
          <w:sz w:val="24"/>
          <w:szCs w:val="24"/>
        </w:rPr>
        <w:t>Pidgeon</w:t>
      </w:r>
      <w:proofErr w:type="spellEnd"/>
      <w:r>
        <w:rPr>
          <w:sz w:val="24"/>
          <w:szCs w:val="24"/>
        </w:rPr>
        <w:t xml:space="preserve"> de obtenção do magnésio metálico com todas as suas reações e dados relevantes.</w:t>
      </w:r>
    </w:p>
    <w:p w:rsidR="00DD5DD9" w:rsidRDefault="00DD5DD9" w:rsidP="00DD5DD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 que o método de obtenção do magnésio metálico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da Magnesita praticamente não é mais utilizado.</w:t>
      </w:r>
    </w:p>
    <w:p w:rsidR="00DD5DD9" w:rsidRDefault="00B76BAE" w:rsidP="00DD5DD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método atual de obtenção do magnésio metálico é pela eletrólise do cloreto de magnésio. </w:t>
      </w:r>
    </w:p>
    <w:p w:rsidR="00B76BAE" w:rsidRDefault="00B76BAE" w:rsidP="00B76BAE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Explique o processo Dow de extração da água do mar, complemente com reações.</w:t>
      </w:r>
    </w:p>
    <w:p w:rsidR="00B76BAE" w:rsidRDefault="00B76BAE" w:rsidP="00B76BAE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Explique o processo Dow de extração da salmoura natural.</w:t>
      </w:r>
    </w:p>
    <w:p w:rsidR="00B76BAE" w:rsidRDefault="00B76BAE" w:rsidP="00B76BAE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 cloreto de magnésio pode ser obtido da Magnesita. Explique por que o processo foi abandonado, complemente com reação.</w:t>
      </w:r>
    </w:p>
    <w:p w:rsidR="00B76BAE" w:rsidRDefault="00B76BAE" w:rsidP="00B76BAE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Explique o que são estalagmites e estalactites, complete com reação.</w:t>
      </w:r>
    </w:p>
    <w:p w:rsidR="00B76BAE" w:rsidRDefault="00B76BAE" w:rsidP="00B76BAE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água dura é formada pela dureza temporária e a dureza permanente.</w:t>
      </w:r>
    </w:p>
    <w:p w:rsidR="00B76BAE" w:rsidRDefault="004121EE" w:rsidP="00B76BAE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Dureza temporária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sais )</w:t>
      </w:r>
    </w:p>
    <w:p w:rsidR="004121EE" w:rsidRDefault="004121EE" w:rsidP="00B76BAE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 que ocorre quando a água dura é aquecida</w:t>
      </w:r>
    </w:p>
    <w:p w:rsidR="004121EE" w:rsidRDefault="004121EE" w:rsidP="00B76BAE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Efeito da dureza temporária em caldeiras</w:t>
      </w:r>
    </w:p>
    <w:p w:rsidR="004121EE" w:rsidRDefault="004121EE" w:rsidP="00B76BAE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Eliminação da dureza temporária por cal hidratada</w:t>
      </w:r>
    </w:p>
    <w:p w:rsidR="004121EE" w:rsidRDefault="004121EE" w:rsidP="00B76BAE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Processo calcário- soda</w:t>
      </w:r>
    </w:p>
    <w:p w:rsidR="004121EE" w:rsidRDefault="004121EE" w:rsidP="00B76BAE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Destilação</w:t>
      </w:r>
    </w:p>
    <w:p w:rsidR="004121EE" w:rsidRDefault="004121EE" w:rsidP="00B76BAE">
      <w:pPr>
        <w:pStyle w:val="PargrafodaList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Abrandadores</w:t>
      </w:r>
      <w:proofErr w:type="spellEnd"/>
      <w:r>
        <w:rPr>
          <w:sz w:val="24"/>
          <w:szCs w:val="24"/>
        </w:rPr>
        <w:t xml:space="preserve"> de dureza, </w:t>
      </w:r>
      <w:proofErr w:type="gramStart"/>
      <w:r>
        <w:rPr>
          <w:sz w:val="24"/>
          <w:szCs w:val="24"/>
        </w:rPr>
        <w:t>explique</w:t>
      </w:r>
      <w:proofErr w:type="gramEnd"/>
    </w:p>
    <w:p w:rsidR="004121EE" w:rsidRDefault="004121EE" w:rsidP="004121EE">
      <w:pPr>
        <w:pStyle w:val="PargrafodaLista"/>
        <w:ind w:left="1080"/>
        <w:rPr>
          <w:sz w:val="24"/>
          <w:szCs w:val="24"/>
        </w:rPr>
      </w:pPr>
    </w:p>
    <w:p w:rsidR="004121EE" w:rsidRPr="004121EE" w:rsidRDefault="004121EE" w:rsidP="004121EE">
      <w:pPr>
        <w:pStyle w:val="PargrafodaLista"/>
        <w:ind w:left="1080"/>
        <w:rPr>
          <w:i/>
          <w:sz w:val="16"/>
          <w:szCs w:val="16"/>
        </w:rPr>
      </w:pPr>
      <w:r w:rsidRPr="004121EE">
        <w:rPr>
          <w:i/>
          <w:sz w:val="16"/>
          <w:szCs w:val="16"/>
        </w:rPr>
        <w:t>Prof. Paulinho</w:t>
      </w:r>
      <w:proofErr w:type="gramStart"/>
      <w:r w:rsidRPr="004121EE">
        <w:rPr>
          <w:i/>
          <w:sz w:val="16"/>
          <w:szCs w:val="16"/>
        </w:rPr>
        <w:t xml:space="preserve">    </w:t>
      </w:r>
      <w:proofErr w:type="gramEnd"/>
      <w:r w:rsidRPr="004121EE">
        <w:rPr>
          <w:i/>
          <w:sz w:val="16"/>
          <w:szCs w:val="16"/>
        </w:rPr>
        <w:t>29/09/2016.</w:t>
      </w:r>
    </w:p>
    <w:sectPr w:rsidR="004121EE" w:rsidRPr="004121EE" w:rsidSect="00763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01CA"/>
    <w:multiLevelType w:val="hybridMultilevel"/>
    <w:tmpl w:val="08924D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45C1A"/>
    <w:multiLevelType w:val="hybridMultilevel"/>
    <w:tmpl w:val="D64A8A52"/>
    <w:lvl w:ilvl="0" w:tplc="B7C0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961843"/>
    <w:multiLevelType w:val="hybridMultilevel"/>
    <w:tmpl w:val="0622A346"/>
    <w:lvl w:ilvl="0" w:tplc="9286B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DD9"/>
    <w:rsid w:val="004121EE"/>
    <w:rsid w:val="00694936"/>
    <w:rsid w:val="00763485"/>
    <w:rsid w:val="008F32ED"/>
    <w:rsid w:val="00B72DA5"/>
    <w:rsid w:val="00B76BAE"/>
    <w:rsid w:val="00D07103"/>
    <w:rsid w:val="00DD5DD9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5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Paulo César Ribeiro</cp:lastModifiedBy>
  <cp:revision>3</cp:revision>
  <cp:lastPrinted>2016-09-29T19:49:00Z</cp:lastPrinted>
  <dcterms:created xsi:type="dcterms:W3CDTF">2016-09-29T19:21:00Z</dcterms:created>
  <dcterms:modified xsi:type="dcterms:W3CDTF">2019-04-22T23:18:00Z</dcterms:modified>
</cp:coreProperties>
</file>